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0" w:rsidRDefault="006F547B" w:rsidP="006F547B">
      <w:pPr>
        <w:jc w:val="center"/>
      </w:pPr>
      <w:r>
        <w:t>DPTO. COMUNICACIONES</w:t>
      </w:r>
    </w:p>
    <w:p w:rsidR="006F547B" w:rsidRDefault="006F547B" w:rsidP="006F547B">
      <w:pPr>
        <w:jc w:val="center"/>
      </w:pPr>
      <w:r>
        <w:t>TEMAS PARA MESAS EXAMINADORAS</w:t>
      </w:r>
    </w:p>
    <w:p w:rsidR="006F547B" w:rsidRDefault="006F547B" w:rsidP="006F547B">
      <w:pPr>
        <w:jc w:val="center"/>
      </w:pPr>
      <w:r>
        <w:t>COMPLETA CARRERA Y PREVIAS</w:t>
      </w:r>
    </w:p>
    <w:p w:rsidR="006F547B" w:rsidRDefault="00AA7614" w:rsidP="00AA7614">
      <w:r>
        <w:t>LITERATURA</w:t>
      </w:r>
    </w:p>
    <w:p w:rsidR="00AE374C" w:rsidRDefault="00AE374C" w:rsidP="006F547B">
      <w:pPr>
        <w:rPr>
          <w:u w:val="single"/>
        </w:rPr>
      </w:pPr>
      <w:r>
        <w:rPr>
          <w:u w:val="single"/>
        </w:rPr>
        <w:t>QUINTO AÑO:</w:t>
      </w:r>
    </w:p>
    <w:p w:rsidR="00AE374C" w:rsidRDefault="00AE374C" w:rsidP="006F547B">
      <w:r>
        <w:t>*Géneros literarios.</w:t>
      </w:r>
    </w:p>
    <w:p w:rsidR="00AE374C" w:rsidRDefault="00AE374C" w:rsidP="006F547B">
      <w:r>
        <w:t>*Realismo y realismo mágico.</w:t>
      </w:r>
    </w:p>
    <w:p w:rsidR="00AE374C" w:rsidRDefault="00AE374C" w:rsidP="006F547B">
      <w:r>
        <w:t>*Ciencia ficción y fantástico.</w:t>
      </w:r>
    </w:p>
    <w:p w:rsidR="00AE374C" w:rsidRDefault="00AE374C" w:rsidP="006F547B">
      <w:r>
        <w:t xml:space="preserve">*”Juguete rabioso”, Roberto </w:t>
      </w:r>
      <w:proofErr w:type="spellStart"/>
      <w:r>
        <w:t>Arlt</w:t>
      </w:r>
      <w:proofErr w:type="spellEnd"/>
      <w:r>
        <w:t>, capítulo 1.</w:t>
      </w:r>
    </w:p>
    <w:p w:rsidR="00AE374C" w:rsidRDefault="00AE374C" w:rsidP="006F547B">
      <w:r>
        <w:t xml:space="preserve">*”La paloma”,  Patrick </w:t>
      </w:r>
      <w:proofErr w:type="spellStart"/>
      <w:r>
        <w:t>Suskind</w:t>
      </w:r>
      <w:proofErr w:type="spellEnd"/>
      <w:r>
        <w:t>.</w:t>
      </w:r>
    </w:p>
    <w:p w:rsidR="00AA7614" w:rsidRDefault="00AA7614" w:rsidP="006F547B"/>
    <w:p w:rsidR="00AA7614" w:rsidRPr="00AA7614" w:rsidRDefault="00AA7614" w:rsidP="006F547B">
      <w:pPr>
        <w:rPr>
          <w:u w:val="single"/>
        </w:rPr>
      </w:pPr>
      <w:r w:rsidRPr="00AA7614">
        <w:rPr>
          <w:u w:val="single"/>
        </w:rPr>
        <w:t>INGLES</w:t>
      </w:r>
    </w:p>
    <w:p w:rsidR="00AE374C" w:rsidRDefault="00AA7614" w:rsidP="006F547B">
      <w:r>
        <w:rPr>
          <w:noProof/>
          <w:lang w:eastAsia="zh-TW"/>
        </w:rPr>
        <w:drawing>
          <wp:inline distT="0" distB="0" distL="0" distR="0">
            <wp:extent cx="5400040" cy="136257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4C" w:rsidRPr="00AE374C" w:rsidRDefault="00AE374C" w:rsidP="006F547B"/>
    <w:p w:rsidR="00AE374C" w:rsidRPr="00AE374C" w:rsidRDefault="00AE374C" w:rsidP="006F547B">
      <w:pPr>
        <w:rPr>
          <w:u w:val="single"/>
        </w:rPr>
      </w:pPr>
    </w:p>
    <w:sectPr w:rsidR="00AE374C" w:rsidRPr="00AE374C" w:rsidSect="000B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610"/>
    <w:rsid w:val="000B3430"/>
    <w:rsid w:val="00266610"/>
    <w:rsid w:val="00364C66"/>
    <w:rsid w:val="006F547B"/>
    <w:rsid w:val="007119D0"/>
    <w:rsid w:val="008176DF"/>
    <w:rsid w:val="00AA7614"/>
    <w:rsid w:val="00AE374C"/>
    <w:rsid w:val="00E3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Rodriguez</dc:creator>
  <cp:keywords/>
  <dc:description/>
  <cp:lastModifiedBy>Kari y Cesar</cp:lastModifiedBy>
  <cp:revision>8</cp:revision>
  <dcterms:created xsi:type="dcterms:W3CDTF">2020-05-19T17:36:00Z</dcterms:created>
  <dcterms:modified xsi:type="dcterms:W3CDTF">2020-06-05T20:09:00Z</dcterms:modified>
</cp:coreProperties>
</file>